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DB6" w:rsidRPr="003E23FB" w:rsidRDefault="00277DB6" w:rsidP="00277DB6">
      <w:pPr>
        <w:rPr>
          <w:b/>
          <w:sz w:val="36"/>
          <w:szCs w:val="36"/>
          <w:u w:val="single"/>
        </w:rPr>
      </w:pPr>
      <w:r w:rsidRPr="003E23FB">
        <w:rPr>
          <w:b/>
          <w:sz w:val="36"/>
          <w:szCs w:val="36"/>
          <w:u w:val="single"/>
        </w:rPr>
        <w:t>French Culture Exam – Review Guide</w:t>
      </w:r>
    </w:p>
    <w:p w:rsidR="00277DB6" w:rsidRDefault="00277DB6" w:rsidP="00277DB6">
      <w:r>
        <w:t xml:space="preserve">The exam with be made up of </w:t>
      </w:r>
      <w:r w:rsidR="003E23FB">
        <w:t>2</w:t>
      </w:r>
      <w:r>
        <w:t xml:space="preserve"> sections. Section 1 will be a </w:t>
      </w:r>
      <w:r w:rsidR="006A3C3D">
        <w:t>one/two word answer</w:t>
      </w:r>
      <w:r>
        <w:t xml:space="preserve"> section. </w:t>
      </w:r>
      <w:r w:rsidR="003E23FB">
        <w:t>Answers are just one or two words long</w:t>
      </w:r>
      <w:r w:rsidR="006A3C3D">
        <w:t>.</w:t>
      </w:r>
      <w:r w:rsidR="003E23FB">
        <w:t xml:space="preserve"> In some cases, it may just be listing or labeling things. For instance, “Name at least 3 French-speaking countries besides France” or “Label this famous monument.” (You’ll be given a picture of the monument.</w:t>
      </w:r>
      <w:r w:rsidR="006A3C3D">
        <w:t xml:space="preserve"> Section 3 </w:t>
      </w:r>
      <w:r>
        <w:t>will be a short answer section. You’ll need to respond in a few sentences to answer the question. Try to answer as fully as possible.</w:t>
      </w:r>
    </w:p>
    <w:p w:rsidR="003E23FB" w:rsidRDefault="003E23FB" w:rsidP="00277DB6">
      <w:r>
        <w:t>For each section, there will be several questions, and you will be asked to choose a certain number to answer based on what you feel most confident about. You won’t be asked to answer all the questions. The questions on the actual test will not look li</w:t>
      </w:r>
      <w:bookmarkStart w:id="0" w:name="_GoBack"/>
      <w:bookmarkEnd w:id="0"/>
      <w:r>
        <w:t>ke the list of topics below. It may be a good idea to try to anticipate what the specific questions might be for each of the topics.</w:t>
      </w:r>
    </w:p>
    <w:p w:rsidR="00277DB6" w:rsidRDefault="003E23FB" w:rsidP="00277DB6">
      <w:r>
        <w:t>One/Two word answer (Listing or labeling)</w:t>
      </w:r>
    </w:p>
    <w:p w:rsidR="00277DB6" w:rsidRDefault="00277DB6" w:rsidP="00277DB6">
      <w:pPr>
        <w:pStyle w:val="ListParagraph"/>
        <w:numPr>
          <w:ilvl w:val="0"/>
          <w:numId w:val="3"/>
        </w:numPr>
      </w:pPr>
      <w:r>
        <w:t>French actors</w:t>
      </w:r>
    </w:p>
    <w:p w:rsidR="00277DB6" w:rsidRDefault="00277DB6" w:rsidP="00277DB6">
      <w:pPr>
        <w:pStyle w:val="ListParagraph"/>
        <w:numPr>
          <w:ilvl w:val="0"/>
          <w:numId w:val="3"/>
        </w:numPr>
      </w:pPr>
      <w:r>
        <w:t>French singers</w:t>
      </w:r>
    </w:p>
    <w:p w:rsidR="00277DB6" w:rsidRDefault="00277DB6" w:rsidP="00277DB6">
      <w:pPr>
        <w:pStyle w:val="ListParagraph"/>
        <w:numPr>
          <w:ilvl w:val="0"/>
          <w:numId w:val="3"/>
        </w:numPr>
      </w:pPr>
      <w:r>
        <w:t>French cities</w:t>
      </w:r>
    </w:p>
    <w:p w:rsidR="00277DB6" w:rsidRDefault="00277DB6" w:rsidP="00277DB6">
      <w:pPr>
        <w:pStyle w:val="ListParagraph"/>
        <w:numPr>
          <w:ilvl w:val="0"/>
          <w:numId w:val="3"/>
        </w:numPr>
      </w:pPr>
      <w:r>
        <w:t>French monuments</w:t>
      </w:r>
    </w:p>
    <w:p w:rsidR="00277DB6" w:rsidRDefault="00277DB6" w:rsidP="00277DB6">
      <w:pPr>
        <w:pStyle w:val="ListParagraph"/>
        <w:numPr>
          <w:ilvl w:val="0"/>
          <w:numId w:val="3"/>
        </w:numPr>
      </w:pPr>
      <w:r>
        <w:t>French-speaking countries/areas outside of French borders in Europe</w:t>
      </w:r>
    </w:p>
    <w:p w:rsidR="006A3C3D" w:rsidRDefault="006A3C3D" w:rsidP="006A3C3D">
      <w:pPr>
        <w:pStyle w:val="ListParagraph"/>
        <w:numPr>
          <w:ilvl w:val="0"/>
          <w:numId w:val="3"/>
        </w:numPr>
      </w:pPr>
      <w:r>
        <w:t>French museums</w:t>
      </w:r>
    </w:p>
    <w:p w:rsidR="003E23FB" w:rsidRDefault="003E23FB" w:rsidP="006A3C3D">
      <w:pPr>
        <w:pStyle w:val="ListParagraph"/>
        <w:numPr>
          <w:ilvl w:val="0"/>
          <w:numId w:val="3"/>
        </w:numPr>
      </w:pPr>
      <w:r>
        <w:t>Symbol of French pharmacies</w:t>
      </w:r>
    </w:p>
    <w:p w:rsidR="006A3C3D" w:rsidRDefault="006A3C3D" w:rsidP="006A3C3D">
      <w:pPr>
        <w:pStyle w:val="ListParagraph"/>
        <w:numPr>
          <w:ilvl w:val="0"/>
          <w:numId w:val="3"/>
        </w:numPr>
      </w:pPr>
      <w:r>
        <w:t>Money used in France</w:t>
      </w:r>
    </w:p>
    <w:p w:rsidR="006A3C3D" w:rsidRDefault="006A3C3D" w:rsidP="006A3C3D">
      <w:pPr>
        <w:pStyle w:val="ListParagraph"/>
        <w:numPr>
          <w:ilvl w:val="0"/>
          <w:numId w:val="3"/>
        </w:numPr>
      </w:pPr>
      <w:r>
        <w:t>What you say when you pick up a ringing phone</w:t>
      </w:r>
    </w:p>
    <w:p w:rsidR="006A3C3D" w:rsidRDefault="006A3C3D" w:rsidP="006A3C3D">
      <w:pPr>
        <w:pStyle w:val="ListParagraph"/>
        <w:numPr>
          <w:ilvl w:val="0"/>
          <w:numId w:val="3"/>
        </w:numPr>
      </w:pPr>
      <w:r>
        <w:t>Name of the French bullet train</w:t>
      </w:r>
    </w:p>
    <w:p w:rsidR="006A3C3D" w:rsidRDefault="006A3C3D" w:rsidP="006A3C3D">
      <w:pPr>
        <w:pStyle w:val="ListParagraph"/>
        <w:numPr>
          <w:ilvl w:val="0"/>
          <w:numId w:val="3"/>
        </w:numPr>
      </w:pPr>
      <w:r>
        <w:t>Most common religions in France</w:t>
      </w:r>
    </w:p>
    <w:p w:rsidR="006A3C3D" w:rsidRDefault="00A2413C" w:rsidP="006A3C3D">
      <w:pPr>
        <w:pStyle w:val="ListParagraph"/>
        <w:numPr>
          <w:ilvl w:val="0"/>
          <w:numId w:val="3"/>
        </w:numPr>
      </w:pPr>
      <w:r>
        <w:t>Date of French national holiday</w:t>
      </w:r>
    </w:p>
    <w:p w:rsidR="00A2413C" w:rsidRDefault="00A2413C" w:rsidP="003E23FB">
      <w:pPr>
        <w:pStyle w:val="ListParagraph"/>
        <w:numPr>
          <w:ilvl w:val="0"/>
          <w:numId w:val="3"/>
        </w:numPr>
      </w:pPr>
      <w:r>
        <w:t xml:space="preserve">What to say </w:t>
      </w:r>
      <w:r w:rsidR="003E23FB">
        <w:t>when</w:t>
      </w:r>
      <w:r>
        <w:t xml:space="preserve"> wishing someone a happy new year</w:t>
      </w:r>
    </w:p>
    <w:p w:rsidR="00277DB6" w:rsidRDefault="00277DB6" w:rsidP="00277DB6">
      <w:r>
        <w:t>Short answer</w:t>
      </w:r>
    </w:p>
    <w:p w:rsidR="00277DB6" w:rsidRDefault="00277DB6" w:rsidP="00277DB6">
      <w:pPr>
        <w:pStyle w:val="ListParagraph"/>
        <w:numPr>
          <w:ilvl w:val="0"/>
          <w:numId w:val="2"/>
        </w:numPr>
      </w:pPr>
      <w:r>
        <w:t>Differences/similarities between French and US pharmacies.</w:t>
      </w:r>
    </w:p>
    <w:p w:rsidR="00277DB6" w:rsidRDefault="00277DB6" w:rsidP="00277DB6">
      <w:pPr>
        <w:pStyle w:val="ListParagraph"/>
        <w:numPr>
          <w:ilvl w:val="0"/>
          <w:numId w:val="2"/>
        </w:numPr>
      </w:pPr>
      <w:proofErr w:type="spellStart"/>
      <w:r>
        <w:t>Verlan</w:t>
      </w:r>
      <w:proofErr w:type="spellEnd"/>
    </w:p>
    <w:p w:rsidR="00277DB6" w:rsidRDefault="00277DB6" w:rsidP="00277DB6">
      <w:pPr>
        <w:pStyle w:val="ListParagraph"/>
        <w:numPr>
          <w:ilvl w:val="0"/>
          <w:numId w:val="2"/>
        </w:numPr>
      </w:pPr>
      <w:r>
        <w:t>Structure/layout of French cities vs. US cities</w:t>
      </w:r>
    </w:p>
    <w:p w:rsidR="00277DB6" w:rsidRDefault="006A3C3D" w:rsidP="00277DB6">
      <w:pPr>
        <w:pStyle w:val="ListParagraph"/>
        <w:numPr>
          <w:ilvl w:val="0"/>
          <w:numId w:val="2"/>
        </w:numPr>
      </w:pPr>
      <w:r>
        <w:t>The bathrooms in a typical French home</w:t>
      </w:r>
    </w:p>
    <w:p w:rsidR="00277DB6" w:rsidRDefault="00277DB6" w:rsidP="00277DB6">
      <w:pPr>
        <w:pStyle w:val="ListParagraph"/>
        <w:numPr>
          <w:ilvl w:val="0"/>
          <w:numId w:val="2"/>
        </w:numPr>
      </w:pPr>
      <w:r>
        <w:t>Differences between French and US restaurant culture/services</w:t>
      </w:r>
    </w:p>
    <w:p w:rsidR="00277DB6" w:rsidRDefault="00277DB6" w:rsidP="00277DB6">
      <w:pPr>
        <w:pStyle w:val="ListParagraph"/>
        <w:numPr>
          <w:ilvl w:val="0"/>
          <w:numId w:val="2"/>
        </w:numPr>
      </w:pPr>
      <w:r>
        <w:t>Geographic and governmental similarities between Hawaii and la Martinique</w:t>
      </w:r>
    </w:p>
    <w:p w:rsidR="00277DB6" w:rsidRDefault="006A3C3D" w:rsidP="00277DB6">
      <w:pPr>
        <w:pStyle w:val="ListParagraph"/>
        <w:numPr>
          <w:ilvl w:val="0"/>
          <w:numId w:val="2"/>
        </w:numPr>
      </w:pPr>
      <w:r>
        <w:t>Traditional French grocery shopping</w:t>
      </w:r>
    </w:p>
    <w:p w:rsidR="006A3C3D" w:rsidRDefault="006A3C3D" w:rsidP="00277DB6">
      <w:pPr>
        <w:pStyle w:val="ListParagraph"/>
        <w:numPr>
          <w:ilvl w:val="0"/>
          <w:numId w:val="2"/>
        </w:numPr>
      </w:pPr>
      <w:r>
        <w:t>Taking the train in France</w:t>
      </w:r>
    </w:p>
    <w:p w:rsidR="006A3C3D" w:rsidRDefault="006A3C3D" w:rsidP="00277DB6">
      <w:pPr>
        <w:pStyle w:val="ListParagraph"/>
        <w:numPr>
          <w:ilvl w:val="0"/>
          <w:numId w:val="2"/>
        </w:numPr>
      </w:pPr>
      <w:r>
        <w:t>Explain French phone numbers and how to call France internationally</w:t>
      </w:r>
    </w:p>
    <w:p w:rsidR="006A3C3D" w:rsidRDefault="006A3C3D" w:rsidP="00277DB6">
      <w:pPr>
        <w:pStyle w:val="ListParagraph"/>
        <w:numPr>
          <w:ilvl w:val="0"/>
          <w:numId w:val="2"/>
        </w:numPr>
      </w:pPr>
      <w:r>
        <w:t>Differences/similarities between French and US post offices</w:t>
      </w:r>
    </w:p>
    <w:p w:rsidR="006A3C3D" w:rsidRDefault="00A2413C" w:rsidP="00277DB6">
      <w:pPr>
        <w:pStyle w:val="ListParagraph"/>
        <w:numPr>
          <w:ilvl w:val="0"/>
          <w:numId w:val="2"/>
        </w:numPr>
      </w:pPr>
      <w:r>
        <w:t>Historical/political sources of cultural/racial tensions in France and similarities/differences with tensions in the US (will count as 2 questions)</w:t>
      </w:r>
    </w:p>
    <w:p w:rsidR="00A2413C" w:rsidRDefault="00A2413C" w:rsidP="00277DB6">
      <w:pPr>
        <w:pStyle w:val="ListParagraph"/>
        <w:numPr>
          <w:ilvl w:val="0"/>
          <w:numId w:val="2"/>
        </w:numPr>
      </w:pPr>
      <w:r>
        <w:t>Religion in France, history and current day</w:t>
      </w:r>
    </w:p>
    <w:p w:rsidR="00A2413C" w:rsidRDefault="00A2413C" w:rsidP="003E23FB">
      <w:pPr>
        <w:pStyle w:val="ListParagraph"/>
        <w:numPr>
          <w:ilvl w:val="0"/>
          <w:numId w:val="2"/>
        </w:numPr>
      </w:pPr>
      <w:r>
        <w:t xml:space="preserve">Explain </w:t>
      </w:r>
      <w:proofErr w:type="spellStart"/>
      <w:r>
        <w:t>tutoyer</w:t>
      </w:r>
      <w:proofErr w:type="spellEnd"/>
      <w:r>
        <w:t xml:space="preserve"> and </w:t>
      </w:r>
      <w:proofErr w:type="spellStart"/>
      <w:r>
        <w:t>vouvoyer</w:t>
      </w:r>
      <w:proofErr w:type="spellEnd"/>
      <w:r>
        <w:t xml:space="preserve"> and how one decides which to do</w:t>
      </w:r>
    </w:p>
    <w:p w:rsidR="00277DB6" w:rsidRDefault="00277DB6" w:rsidP="00277DB6"/>
    <w:sectPr w:rsidR="00277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8A1"/>
    <w:multiLevelType w:val="hybridMultilevel"/>
    <w:tmpl w:val="46E63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359F7"/>
    <w:multiLevelType w:val="hybridMultilevel"/>
    <w:tmpl w:val="F948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9072F9"/>
    <w:multiLevelType w:val="hybridMultilevel"/>
    <w:tmpl w:val="1C1EF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7C3680"/>
    <w:multiLevelType w:val="hybridMultilevel"/>
    <w:tmpl w:val="EC702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B6"/>
    <w:rsid w:val="00277DB6"/>
    <w:rsid w:val="00351595"/>
    <w:rsid w:val="003E23FB"/>
    <w:rsid w:val="004110CD"/>
    <w:rsid w:val="00554189"/>
    <w:rsid w:val="006A3C3D"/>
    <w:rsid w:val="00A24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16898-0561-4FEE-A2A5-63230D7F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971</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Jadlocki</dc:creator>
  <cp:keywords/>
  <dc:description/>
  <cp:lastModifiedBy>Matthew Jadlocki</cp:lastModifiedBy>
  <cp:revision>2</cp:revision>
  <dcterms:created xsi:type="dcterms:W3CDTF">2015-12-02T20:42:00Z</dcterms:created>
  <dcterms:modified xsi:type="dcterms:W3CDTF">2015-12-03T18:55:00Z</dcterms:modified>
</cp:coreProperties>
</file>